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B1057" w14:textId="370A7958" w:rsidR="00813AB6" w:rsidRPr="00813AB6" w:rsidRDefault="00813AB6" w:rsidP="00813AB6">
      <w:pPr>
        <w:pStyle w:val="Heading1"/>
        <w:shd w:val="clear" w:color="auto" w:fill="FFFFFF"/>
        <w:spacing w:before="300" w:after="300" w:line="285" w:lineRule="atLeast"/>
        <w:textAlignment w:val="baseline"/>
        <w:rPr>
          <w:rFonts w:ascii="Calibri" w:eastAsia="Times New Roman" w:hAnsi="Calibri" w:cs="Calibri"/>
          <w:b/>
          <w:bCs/>
          <w:color w:val="77797A"/>
          <w:kern w:val="36"/>
          <w:sz w:val="17"/>
          <w:szCs w:val="17"/>
          <w14:ligatures w14:val="none"/>
        </w:rPr>
      </w:pPr>
      <w:r>
        <w:t xml:space="preserve"> </w:t>
      </w:r>
    </w:p>
    <w:p w14:paraId="5B0EB8C3" w14:textId="77777777" w:rsidR="00813AB6" w:rsidRPr="00813AB6" w:rsidRDefault="00813AB6" w:rsidP="00813AB6">
      <w:pPr>
        <w:shd w:val="clear" w:color="auto" w:fill="FFFFFF"/>
        <w:spacing w:after="300" w:line="285" w:lineRule="atLeast"/>
        <w:textAlignment w:val="baseline"/>
        <w:outlineLvl w:val="0"/>
        <w:rPr>
          <w:rFonts w:ascii="Calibri" w:eastAsia="Times New Roman" w:hAnsi="Calibri" w:cs="Calibri"/>
          <w:b/>
          <w:bCs/>
          <w:color w:val="77797A"/>
          <w:kern w:val="36"/>
          <w:sz w:val="48"/>
          <w:szCs w:val="48"/>
          <w14:ligatures w14:val="none"/>
        </w:rPr>
      </w:pPr>
      <w:r w:rsidRPr="00813AB6">
        <w:rPr>
          <w:rFonts w:ascii="Calibri" w:eastAsia="Times New Roman" w:hAnsi="Calibri" w:cs="Calibri"/>
          <w:b/>
          <w:bCs/>
          <w:color w:val="77797A"/>
          <w:kern w:val="36"/>
          <w:sz w:val="48"/>
          <w:szCs w:val="48"/>
          <w14:ligatures w14:val="none"/>
        </w:rPr>
        <w:t>Post Parts Class Discussion</w:t>
      </w:r>
    </w:p>
    <w:p w14:paraId="5ED304E7" w14:textId="77777777" w:rsidR="00813AB6" w:rsidRPr="00813AB6" w:rsidRDefault="00813AB6" w:rsidP="00813AB6">
      <w:pPr>
        <w:shd w:val="clear" w:color="auto" w:fill="FFFFFF"/>
        <w:spacing w:beforeAutospacing="1" w:after="0" w:afterAutospacing="1" w:line="285" w:lineRule="atLeast"/>
        <w:textAlignment w:val="baseline"/>
        <w:rPr>
          <w:rFonts w:ascii="Calibri" w:eastAsia="Times New Roman" w:hAnsi="Calibri" w:cs="Calibri"/>
          <w:color w:val="000000"/>
          <w:kern w:val="0"/>
          <w:sz w:val="18"/>
          <w:szCs w:val="18"/>
          <w14:ligatures w14:val="none"/>
        </w:rPr>
      </w:pPr>
      <w:r w:rsidRPr="00813AB6">
        <w:rPr>
          <w:rFonts w:ascii="Calibri" w:eastAsia="Times New Roman" w:hAnsi="Calibri" w:cs="Calibri"/>
          <w:b/>
          <w:bCs/>
          <w:color w:val="000000"/>
          <w:kern w:val="0"/>
          <w:sz w:val="18"/>
          <w:szCs w:val="18"/>
          <w:bdr w:val="none" w:sz="0" w:space="0" w:color="auto" w:frame="1"/>
          <w14:ligatures w14:val="none"/>
        </w:rPr>
        <w:t>This is your Post Parts Class Threaded Discussion area. It will remain open until the Sunday before your service week begins.</w:t>
      </w:r>
    </w:p>
    <w:p w14:paraId="606FF99E" w14:textId="77777777" w:rsidR="00813AB6" w:rsidRPr="00813AB6" w:rsidRDefault="00813AB6" w:rsidP="00813AB6">
      <w:pPr>
        <w:shd w:val="clear" w:color="auto" w:fill="FFFFFF"/>
        <w:spacing w:beforeAutospacing="1" w:after="0" w:afterAutospacing="1" w:line="285" w:lineRule="atLeast"/>
        <w:textAlignment w:val="baseline"/>
        <w:rPr>
          <w:rFonts w:ascii="Calibri" w:eastAsia="Times New Roman" w:hAnsi="Calibri" w:cs="Calibri"/>
          <w:color w:val="000000"/>
          <w:kern w:val="0"/>
          <w:sz w:val="18"/>
          <w:szCs w:val="18"/>
          <w14:ligatures w14:val="none"/>
        </w:rPr>
      </w:pPr>
      <w:r w:rsidRPr="00813AB6">
        <w:rPr>
          <w:rFonts w:ascii="Calibri" w:eastAsia="Times New Roman" w:hAnsi="Calibri" w:cs="Calibri"/>
          <w:b/>
          <w:bCs/>
          <w:color w:val="000000"/>
          <w:kern w:val="0"/>
          <w:sz w:val="18"/>
          <w:szCs w:val="18"/>
          <w:bdr w:val="none" w:sz="0" w:space="0" w:color="auto" w:frame="1"/>
          <w14:ligatures w14:val="none"/>
        </w:rPr>
        <w:t>1. After completing the First Time Fill Rate and Parts Manager Conversation exercises, post your top three takeaways from the exercises.  In addition, what will your next steps be? What actions can you take to not only improve the parts department but also impact the entire dealership? </w:t>
      </w:r>
    </w:p>
    <w:p w14:paraId="42C80B39" w14:textId="77777777" w:rsidR="00813AB6" w:rsidRDefault="00813AB6" w:rsidP="00813AB6">
      <w:pPr>
        <w:shd w:val="clear" w:color="auto" w:fill="FFFFFF"/>
        <w:spacing w:beforeAutospacing="1" w:after="0" w:afterAutospacing="1" w:line="285" w:lineRule="atLeast"/>
        <w:textAlignment w:val="baseline"/>
        <w:rPr>
          <w:rFonts w:ascii="Calibri" w:eastAsia="Times New Roman" w:hAnsi="Calibri" w:cs="Calibri"/>
          <w:b/>
          <w:bCs/>
          <w:color w:val="000000"/>
          <w:kern w:val="0"/>
          <w:sz w:val="18"/>
          <w:szCs w:val="18"/>
          <w:bdr w:val="none" w:sz="0" w:space="0" w:color="auto" w:frame="1"/>
          <w14:ligatures w14:val="none"/>
        </w:rPr>
      </w:pPr>
      <w:r w:rsidRPr="00813AB6">
        <w:rPr>
          <w:rFonts w:ascii="Calibri" w:eastAsia="Times New Roman" w:hAnsi="Calibri" w:cs="Calibri"/>
          <w:b/>
          <w:bCs/>
          <w:color w:val="000000"/>
          <w:kern w:val="0"/>
          <w:sz w:val="18"/>
          <w:szCs w:val="18"/>
          <w:bdr w:val="none" w:sz="0" w:space="0" w:color="auto" w:frame="1"/>
          <w14:ligatures w14:val="none"/>
        </w:rPr>
        <w:t xml:space="preserve">2. Respond to at least one of your </w:t>
      </w:r>
      <w:proofErr w:type="gramStart"/>
      <w:r w:rsidRPr="00813AB6">
        <w:rPr>
          <w:rFonts w:ascii="Calibri" w:eastAsia="Times New Roman" w:hAnsi="Calibri" w:cs="Calibri"/>
          <w:b/>
          <w:bCs/>
          <w:color w:val="000000"/>
          <w:kern w:val="0"/>
          <w:sz w:val="18"/>
          <w:szCs w:val="18"/>
          <w:bdr w:val="none" w:sz="0" w:space="0" w:color="auto" w:frame="1"/>
          <w14:ligatures w14:val="none"/>
        </w:rPr>
        <w:t>classmates</w:t>
      </w:r>
      <w:proofErr w:type="gramEnd"/>
      <w:r w:rsidRPr="00813AB6">
        <w:rPr>
          <w:rFonts w:ascii="Calibri" w:eastAsia="Times New Roman" w:hAnsi="Calibri" w:cs="Calibri"/>
          <w:b/>
          <w:bCs/>
          <w:color w:val="000000"/>
          <w:kern w:val="0"/>
          <w:sz w:val="18"/>
          <w:szCs w:val="18"/>
          <w:bdr w:val="none" w:sz="0" w:space="0" w:color="auto" w:frame="1"/>
          <w14:ligatures w14:val="none"/>
        </w:rPr>
        <w:t xml:space="preserve"> posts offering your experience, insight, tools, or best practices to help them put this new knowledge into action.</w:t>
      </w:r>
    </w:p>
    <w:p w14:paraId="12EDCA09" w14:textId="4588D33A" w:rsidR="00813AB6" w:rsidRPr="00E77202" w:rsidRDefault="00813AB6" w:rsidP="00813AB6">
      <w:pPr>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r w:rsidRPr="00E77202">
        <w:rPr>
          <w:rFonts w:ascii="Calibri" w:eastAsia="Times New Roman" w:hAnsi="Calibri" w:cs="Calibri"/>
          <w:b/>
          <w:bCs/>
          <w:color w:val="000000"/>
          <w:kern w:val="0"/>
          <w:sz w:val="24"/>
          <w:szCs w:val="24"/>
          <w:bdr w:val="none" w:sz="0" w:space="0" w:color="auto" w:frame="1"/>
          <w14:ligatures w14:val="none"/>
        </w:rPr>
        <w:t>The three types of takeaways that seem to need work at my dealership are:</w:t>
      </w:r>
    </w:p>
    <w:p w14:paraId="183C6F9B" w14:textId="55EAA385" w:rsidR="00813AB6" w:rsidRPr="00E77202" w:rsidRDefault="00813AB6" w:rsidP="00813AB6">
      <w:pPr>
        <w:pStyle w:val="ListParagraph"/>
        <w:numPr>
          <w:ilvl w:val="0"/>
          <w:numId w:val="1"/>
        </w:numPr>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r w:rsidRPr="00E77202">
        <w:rPr>
          <w:rFonts w:ascii="Calibri" w:eastAsia="Times New Roman" w:hAnsi="Calibri" w:cs="Calibri"/>
          <w:b/>
          <w:bCs/>
          <w:color w:val="000000"/>
          <w:kern w:val="0"/>
          <w:sz w:val="24"/>
          <w:szCs w:val="24"/>
          <w:bdr w:val="none" w:sz="0" w:space="0" w:color="auto" w:frame="1"/>
          <w14:ligatures w14:val="none"/>
        </w:rPr>
        <w:t xml:space="preserve">The </w:t>
      </w:r>
      <w:proofErr w:type="gramStart"/>
      <w:r w:rsidRPr="00E77202">
        <w:rPr>
          <w:rFonts w:ascii="Calibri" w:eastAsia="Times New Roman" w:hAnsi="Calibri" w:cs="Calibri"/>
          <w:b/>
          <w:bCs/>
          <w:color w:val="000000"/>
          <w:kern w:val="0"/>
          <w:sz w:val="24"/>
          <w:szCs w:val="24"/>
          <w:bdr w:val="none" w:sz="0" w:space="0" w:color="auto" w:frame="1"/>
          <w14:ligatures w14:val="none"/>
        </w:rPr>
        <w:t>amount</w:t>
      </w:r>
      <w:proofErr w:type="gramEnd"/>
      <w:r w:rsidRPr="00E77202">
        <w:rPr>
          <w:rFonts w:ascii="Calibri" w:eastAsia="Times New Roman" w:hAnsi="Calibri" w:cs="Calibri"/>
          <w:b/>
          <w:bCs/>
          <w:color w:val="000000"/>
          <w:kern w:val="0"/>
          <w:sz w:val="24"/>
          <w:szCs w:val="24"/>
          <w:bdr w:val="none" w:sz="0" w:space="0" w:color="auto" w:frame="1"/>
          <w14:ligatures w14:val="none"/>
        </w:rPr>
        <w:t xml:space="preserve"> </w:t>
      </w:r>
      <w:r w:rsidR="004C2ACE" w:rsidRPr="00E77202">
        <w:rPr>
          <w:rFonts w:ascii="Calibri" w:eastAsia="Times New Roman" w:hAnsi="Calibri" w:cs="Calibri"/>
          <w:b/>
          <w:bCs/>
          <w:color w:val="000000"/>
          <w:kern w:val="0"/>
          <w:sz w:val="24"/>
          <w:szCs w:val="24"/>
          <w:bdr w:val="none" w:sz="0" w:space="0" w:color="auto" w:frame="1"/>
          <w14:ligatures w14:val="none"/>
        </w:rPr>
        <w:t>of</w:t>
      </w:r>
      <w:r w:rsidRPr="00E77202">
        <w:rPr>
          <w:rFonts w:ascii="Calibri" w:eastAsia="Times New Roman" w:hAnsi="Calibri" w:cs="Calibri"/>
          <w:b/>
          <w:bCs/>
          <w:color w:val="000000"/>
          <w:kern w:val="0"/>
          <w:sz w:val="24"/>
          <w:szCs w:val="24"/>
          <w:bdr w:val="none" w:sz="0" w:space="0" w:color="auto" w:frame="1"/>
          <w14:ligatures w14:val="none"/>
        </w:rPr>
        <w:t xml:space="preserve"> parts that are </w:t>
      </w:r>
      <w:proofErr w:type="gramStart"/>
      <w:r w:rsidRPr="00E77202">
        <w:rPr>
          <w:rFonts w:ascii="Calibri" w:eastAsia="Times New Roman" w:hAnsi="Calibri" w:cs="Calibri"/>
          <w:b/>
          <w:bCs/>
          <w:color w:val="000000"/>
          <w:kern w:val="0"/>
          <w:sz w:val="24"/>
          <w:szCs w:val="24"/>
          <w:bdr w:val="none" w:sz="0" w:space="0" w:color="auto" w:frame="1"/>
          <w14:ligatures w14:val="none"/>
        </w:rPr>
        <w:t>special</w:t>
      </w:r>
      <w:proofErr w:type="gramEnd"/>
      <w:r w:rsidRPr="00E77202">
        <w:rPr>
          <w:rFonts w:ascii="Calibri" w:eastAsia="Times New Roman" w:hAnsi="Calibri" w:cs="Calibri"/>
          <w:b/>
          <w:bCs/>
          <w:color w:val="000000"/>
          <w:kern w:val="0"/>
          <w:sz w:val="24"/>
          <w:szCs w:val="24"/>
          <w:bdr w:val="none" w:sz="0" w:space="0" w:color="auto" w:frame="1"/>
          <w14:ligatures w14:val="none"/>
        </w:rPr>
        <w:t xml:space="preserve"> ordered for clients and shop jobs that never get picked up and sold. </w:t>
      </w:r>
      <w:r w:rsidR="004C2ACE" w:rsidRPr="00E77202">
        <w:rPr>
          <w:rFonts w:ascii="Calibri" w:eastAsia="Times New Roman" w:hAnsi="Calibri" w:cs="Calibri"/>
          <w:b/>
          <w:bCs/>
          <w:color w:val="000000"/>
          <w:kern w:val="0"/>
          <w:sz w:val="24"/>
          <w:szCs w:val="24"/>
          <w:bdr w:val="none" w:sz="0" w:space="0" w:color="auto" w:frame="1"/>
          <w14:ligatures w14:val="none"/>
        </w:rPr>
        <w:t>Most of the</w:t>
      </w:r>
      <w:r w:rsidRPr="00E77202">
        <w:rPr>
          <w:rFonts w:ascii="Calibri" w:eastAsia="Times New Roman" w:hAnsi="Calibri" w:cs="Calibri"/>
          <w:b/>
          <w:bCs/>
          <w:color w:val="000000"/>
          <w:kern w:val="0"/>
          <w:sz w:val="24"/>
          <w:szCs w:val="24"/>
          <w:bdr w:val="none" w:sz="0" w:space="0" w:color="auto" w:frame="1"/>
          <w14:ligatures w14:val="none"/>
        </w:rPr>
        <w:t xml:space="preserve"> time the part gets returned to a vendor or the factory as surplus. Sometimes it just gets put on the shelf forever. The amount of lost time a</w:t>
      </w:r>
      <w:r w:rsidR="00E77202" w:rsidRPr="00E77202">
        <w:rPr>
          <w:rFonts w:ascii="Calibri" w:eastAsia="Times New Roman" w:hAnsi="Calibri" w:cs="Calibri"/>
          <w:b/>
          <w:bCs/>
          <w:color w:val="000000"/>
          <w:kern w:val="0"/>
          <w:sz w:val="24"/>
          <w:szCs w:val="24"/>
          <w:bdr w:val="none" w:sz="0" w:space="0" w:color="auto" w:frame="1"/>
          <w14:ligatures w14:val="none"/>
        </w:rPr>
        <w:t>nd</w:t>
      </w:r>
      <w:r w:rsidRPr="00E77202">
        <w:rPr>
          <w:rFonts w:ascii="Calibri" w:eastAsia="Times New Roman" w:hAnsi="Calibri" w:cs="Calibri"/>
          <w:b/>
          <w:bCs/>
          <w:color w:val="000000"/>
          <w:kern w:val="0"/>
          <w:sz w:val="24"/>
          <w:szCs w:val="24"/>
          <w:bdr w:val="none" w:sz="0" w:space="0" w:color="auto" w:frame="1"/>
          <w14:ligatures w14:val="none"/>
        </w:rPr>
        <w:t xml:space="preserve"> money is such a waste. I believe </w:t>
      </w:r>
      <w:r w:rsidR="004C2ACE" w:rsidRPr="00E77202">
        <w:rPr>
          <w:rFonts w:ascii="Calibri" w:eastAsia="Times New Roman" w:hAnsi="Calibri" w:cs="Calibri"/>
          <w:b/>
          <w:bCs/>
          <w:color w:val="000000"/>
          <w:kern w:val="0"/>
          <w:sz w:val="24"/>
          <w:szCs w:val="24"/>
          <w:bdr w:val="none" w:sz="0" w:space="0" w:color="auto" w:frame="1"/>
          <w14:ligatures w14:val="none"/>
        </w:rPr>
        <w:t xml:space="preserve">a larger </w:t>
      </w:r>
      <w:r w:rsidRPr="00E77202">
        <w:rPr>
          <w:rFonts w:ascii="Calibri" w:eastAsia="Times New Roman" w:hAnsi="Calibri" w:cs="Calibri"/>
          <w:b/>
          <w:bCs/>
          <w:color w:val="000000"/>
          <w:kern w:val="0"/>
          <w:sz w:val="24"/>
          <w:szCs w:val="24"/>
          <w:bdr w:val="none" w:sz="0" w:space="0" w:color="auto" w:frame="1"/>
          <w14:ligatures w14:val="none"/>
        </w:rPr>
        <w:t>deposit for customers would solve a lot of this issue.</w:t>
      </w:r>
      <w:r w:rsidR="004C2ACE" w:rsidRPr="00E77202">
        <w:rPr>
          <w:rFonts w:ascii="Calibri" w:eastAsia="Times New Roman" w:hAnsi="Calibri" w:cs="Calibri"/>
          <w:b/>
          <w:bCs/>
          <w:color w:val="000000"/>
          <w:kern w:val="0"/>
          <w:sz w:val="24"/>
          <w:szCs w:val="24"/>
          <w:bdr w:val="none" w:sz="0" w:space="0" w:color="auto" w:frame="1"/>
          <w14:ligatures w14:val="none"/>
        </w:rPr>
        <w:t xml:space="preserve"> The service department should follow up with </w:t>
      </w:r>
      <w:r w:rsidR="00E77202" w:rsidRPr="00E77202">
        <w:rPr>
          <w:rFonts w:ascii="Calibri" w:eastAsia="Times New Roman" w:hAnsi="Calibri" w:cs="Calibri"/>
          <w:b/>
          <w:bCs/>
          <w:color w:val="000000"/>
          <w:kern w:val="0"/>
          <w:sz w:val="24"/>
          <w:szCs w:val="24"/>
          <w:bdr w:val="none" w:sz="0" w:space="0" w:color="auto" w:frame="1"/>
          <w14:ligatures w14:val="none"/>
        </w:rPr>
        <w:t xml:space="preserve">the </w:t>
      </w:r>
      <w:r w:rsidR="004C2ACE" w:rsidRPr="00E77202">
        <w:rPr>
          <w:rFonts w:ascii="Calibri" w:eastAsia="Times New Roman" w:hAnsi="Calibri" w:cs="Calibri"/>
          <w:b/>
          <w:bCs/>
          <w:color w:val="000000"/>
          <w:kern w:val="0"/>
          <w:sz w:val="24"/>
          <w:szCs w:val="24"/>
          <w:bdr w:val="none" w:sz="0" w:space="0" w:color="auto" w:frame="1"/>
          <w14:ligatures w14:val="none"/>
        </w:rPr>
        <w:t xml:space="preserve">client to reschedule and install these parts. No shows then get billed to service. </w:t>
      </w:r>
    </w:p>
    <w:p w14:paraId="6247F9F2" w14:textId="77777777" w:rsidR="00E77202" w:rsidRPr="00E77202" w:rsidRDefault="00E77202" w:rsidP="00E77202">
      <w:pPr>
        <w:pStyle w:val="ListParagraph"/>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p>
    <w:p w14:paraId="44DBD060" w14:textId="517F7774" w:rsidR="00E77202" w:rsidRPr="00E77202" w:rsidRDefault="004C2ACE" w:rsidP="00E77202">
      <w:pPr>
        <w:pStyle w:val="ListParagraph"/>
        <w:numPr>
          <w:ilvl w:val="0"/>
          <w:numId w:val="1"/>
        </w:numPr>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r w:rsidRPr="00E77202">
        <w:rPr>
          <w:rFonts w:ascii="Calibri" w:eastAsia="Times New Roman" w:hAnsi="Calibri" w:cs="Calibri"/>
          <w:b/>
          <w:bCs/>
          <w:color w:val="000000"/>
          <w:kern w:val="0"/>
          <w:sz w:val="24"/>
          <w:szCs w:val="24"/>
          <w:bdr w:val="none" w:sz="0" w:space="0" w:color="auto" w:frame="1"/>
          <w14:ligatures w14:val="none"/>
        </w:rPr>
        <w:t>FTFR= First time fill rate can be a real issue for a dealership. From technicians looking to finish a job in a timely manner to clients looking for maximum “UPTIME” for th</w:t>
      </w:r>
      <w:r w:rsidR="00E77202" w:rsidRPr="00E77202">
        <w:rPr>
          <w:rFonts w:ascii="Calibri" w:eastAsia="Times New Roman" w:hAnsi="Calibri" w:cs="Calibri"/>
          <w:b/>
          <w:bCs/>
          <w:color w:val="000000"/>
          <w:kern w:val="0"/>
          <w:sz w:val="24"/>
          <w:szCs w:val="24"/>
          <w:bdr w:val="none" w:sz="0" w:space="0" w:color="auto" w:frame="1"/>
          <w14:ligatures w14:val="none"/>
        </w:rPr>
        <w:t>eir</w:t>
      </w:r>
      <w:r w:rsidRPr="00E77202">
        <w:rPr>
          <w:rFonts w:ascii="Calibri" w:eastAsia="Times New Roman" w:hAnsi="Calibri" w:cs="Calibri"/>
          <w:b/>
          <w:bCs/>
          <w:color w:val="000000"/>
          <w:kern w:val="0"/>
          <w:sz w:val="24"/>
          <w:szCs w:val="24"/>
          <w:bdr w:val="none" w:sz="0" w:space="0" w:color="auto" w:frame="1"/>
          <w14:ligatures w14:val="none"/>
        </w:rPr>
        <w:t xml:space="preserve"> truck. Tracking the parts lost sales and having the right part at the right time is critical.</w:t>
      </w:r>
    </w:p>
    <w:p w14:paraId="3FD5C898" w14:textId="77777777" w:rsidR="00E77202" w:rsidRPr="00E77202" w:rsidRDefault="00E77202" w:rsidP="00E77202">
      <w:pPr>
        <w:pStyle w:val="ListParagraph"/>
        <w:rPr>
          <w:rFonts w:ascii="Calibri" w:eastAsia="Times New Roman" w:hAnsi="Calibri" w:cs="Calibri"/>
          <w:b/>
          <w:bCs/>
          <w:color w:val="000000"/>
          <w:kern w:val="0"/>
          <w:sz w:val="24"/>
          <w:szCs w:val="24"/>
          <w:bdr w:val="none" w:sz="0" w:space="0" w:color="auto" w:frame="1"/>
          <w14:ligatures w14:val="none"/>
        </w:rPr>
      </w:pPr>
    </w:p>
    <w:p w14:paraId="6DAFB58F" w14:textId="32280886" w:rsidR="004C2ACE" w:rsidRPr="00E77202" w:rsidRDefault="004C2ACE" w:rsidP="00E77202">
      <w:pPr>
        <w:pStyle w:val="ListParagraph"/>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r w:rsidRPr="00E77202">
        <w:rPr>
          <w:rFonts w:ascii="Calibri" w:eastAsia="Times New Roman" w:hAnsi="Calibri" w:cs="Calibri"/>
          <w:b/>
          <w:bCs/>
          <w:color w:val="000000"/>
          <w:kern w:val="0"/>
          <w:sz w:val="24"/>
          <w:szCs w:val="24"/>
          <w:bdr w:val="none" w:sz="0" w:space="0" w:color="auto" w:frame="1"/>
          <w14:ligatures w14:val="none"/>
        </w:rPr>
        <w:t xml:space="preserve"> </w:t>
      </w:r>
    </w:p>
    <w:p w14:paraId="1A181A47" w14:textId="2DA7D6A6" w:rsidR="004C2ACE" w:rsidRPr="00E77202" w:rsidRDefault="004C2ACE" w:rsidP="00813AB6">
      <w:pPr>
        <w:pStyle w:val="ListParagraph"/>
        <w:numPr>
          <w:ilvl w:val="0"/>
          <w:numId w:val="1"/>
        </w:numPr>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r w:rsidRPr="00E77202">
        <w:rPr>
          <w:rFonts w:ascii="Calibri" w:eastAsia="Times New Roman" w:hAnsi="Calibri" w:cs="Calibri"/>
          <w:b/>
          <w:bCs/>
          <w:color w:val="000000"/>
          <w:kern w:val="0"/>
          <w:sz w:val="24"/>
          <w:szCs w:val="24"/>
          <w:bdr w:val="none" w:sz="0" w:space="0" w:color="auto" w:frame="1"/>
          <w14:ligatures w14:val="none"/>
        </w:rPr>
        <w:t>Here I go with tracking lost sales! C</w:t>
      </w:r>
      <w:r w:rsidR="00E77202" w:rsidRPr="00E77202">
        <w:rPr>
          <w:rFonts w:ascii="Calibri" w:eastAsia="Times New Roman" w:hAnsi="Calibri" w:cs="Calibri"/>
          <w:b/>
          <w:bCs/>
          <w:color w:val="000000"/>
          <w:kern w:val="0"/>
          <w:sz w:val="24"/>
          <w:szCs w:val="24"/>
          <w:bdr w:val="none" w:sz="0" w:space="0" w:color="auto" w:frame="1"/>
          <w14:ligatures w14:val="none"/>
        </w:rPr>
        <w:t>DK</w:t>
      </w:r>
      <w:r w:rsidRPr="00E77202">
        <w:rPr>
          <w:rFonts w:ascii="Calibri" w:eastAsia="Times New Roman" w:hAnsi="Calibri" w:cs="Calibri"/>
          <w:b/>
          <w:bCs/>
          <w:color w:val="000000"/>
          <w:kern w:val="0"/>
          <w:sz w:val="24"/>
          <w:szCs w:val="24"/>
          <w:bdr w:val="none" w:sz="0" w:space="0" w:color="auto" w:frame="1"/>
          <w14:ligatures w14:val="none"/>
        </w:rPr>
        <w:t xml:space="preserve"> has a function </w:t>
      </w:r>
      <w:r w:rsidR="00E77202" w:rsidRPr="00E77202">
        <w:rPr>
          <w:rFonts w:ascii="Calibri" w:eastAsia="Times New Roman" w:hAnsi="Calibri" w:cs="Calibri"/>
          <w:b/>
          <w:bCs/>
          <w:color w:val="000000"/>
          <w:kern w:val="0"/>
          <w:sz w:val="24"/>
          <w:szCs w:val="24"/>
          <w:bdr w:val="none" w:sz="0" w:space="0" w:color="auto" w:frame="1"/>
          <w14:ligatures w14:val="none"/>
        </w:rPr>
        <w:t xml:space="preserve">in the software to do just this job. If we can just get everyone to use it. Our </w:t>
      </w:r>
      <w:proofErr w:type="gramStart"/>
      <w:r w:rsidR="00E77202" w:rsidRPr="00E77202">
        <w:rPr>
          <w:rFonts w:ascii="Calibri" w:eastAsia="Times New Roman" w:hAnsi="Calibri" w:cs="Calibri"/>
          <w:b/>
          <w:bCs/>
          <w:color w:val="000000"/>
          <w:kern w:val="0"/>
          <w:sz w:val="24"/>
          <w:szCs w:val="24"/>
          <w:bdr w:val="none" w:sz="0" w:space="0" w:color="auto" w:frame="1"/>
          <w14:ligatures w14:val="none"/>
        </w:rPr>
        <w:t>Parts</w:t>
      </w:r>
      <w:proofErr w:type="gramEnd"/>
      <w:r w:rsidR="00E77202" w:rsidRPr="00E77202">
        <w:rPr>
          <w:rFonts w:ascii="Calibri" w:eastAsia="Times New Roman" w:hAnsi="Calibri" w:cs="Calibri"/>
          <w:b/>
          <w:bCs/>
          <w:color w:val="000000"/>
          <w:kern w:val="0"/>
          <w:sz w:val="24"/>
          <w:szCs w:val="24"/>
          <w:bdr w:val="none" w:sz="0" w:space="0" w:color="auto" w:frame="1"/>
          <w14:ligatures w14:val="none"/>
        </w:rPr>
        <w:t xml:space="preserve"> Manager could review these items and anticipate future sales. </w:t>
      </w:r>
    </w:p>
    <w:p w14:paraId="17856401" w14:textId="77777777" w:rsidR="00E77202" w:rsidRPr="00E77202" w:rsidRDefault="00E77202" w:rsidP="00E77202">
      <w:pPr>
        <w:pStyle w:val="ListParagraph"/>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p>
    <w:p w14:paraId="695A97B6" w14:textId="563C1486" w:rsidR="00E77202" w:rsidRPr="00E77202" w:rsidRDefault="00E77202" w:rsidP="00E77202">
      <w:pPr>
        <w:pStyle w:val="ListParagraph"/>
        <w:shd w:val="clear" w:color="auto" w:fill="FFFFFF"/>
        <w:spacing w:beforeAutospacing="1" w:after="0" w:afterAutospacing="1" w:line="285" w:lineRule="atLeast"/>
        <w:textAlignment w:val="baseline"/>
        <w:rPr>
          <w:rFonts w:ascii="Calibri" w:eastAsia="Times New Roman" w:hAnsi="Calibri" w:cs="Calibri"/>
          <w:b/>
          <w:bCs/>
          <w:color w:val="000000"/>
          <w:kern w:val="0"/>
          <w:sz w:val="24"/>
          <w:szCs w:val="24"/>
          <w:bdr w:val="none" w:sz="0" w:space="0" w:color="auto" w:frame="1"/>
          <w14:ligatures w14:val="none"/>
        </w:rPr>
      </w:pPr>
      <w:r w:rsidRPr="00E77202">
        <w:rPr>
          <w:rFonts w:ascii="Calibri" w:eastAsia="Times New Roman" w:hAnsi="Calibri" w:cs="Calibri"/>
          <w:b/>
          <w:bCs/>
          <w:color w:val="000000"/>
          <w:kern w:val="0"/>
          <w:sz w:val="24"/>
          <w:szCs w:val="24"/>
          <w:bdr w:val="none" w:sz="0" w:space="0" w:color="auto" w:frame="1"/>
          <w14:ligatures w14:val="none"/>
        </w:rPr>
        <w:t xml:space="preserve">My next step would be to have a weekly list of lost sales reviewed by all the counter people and the manager. </w:t>
      </w:r>
    </w:p>
    <w:p w14:paraId="65132403" w14:textId="0F6367F8" w:rsidR="00C361E7" w:rsidRDefault="00C361E7"/>
    <w:sectPr w:rsidR="00C361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240B5D"/>
    <w:multiLevelType w:val="hybridMultilevel"/>
    <w:tmpl w:val="985EB3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955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B6"/>
    <w:rsid w:val="004C2ACE"/>
    <w:rsid w:val="00813AB6"/>
    <w:rsid w:val="00BD08C5"/>
    <w:rsid w:val="00C361E7"/>
    <w:rsid w:val="00DE001C"/>
    <w:rsid w:val="00E77202"/>
    <w:rsid w:val="00F64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63169"/>
  <w15:chartTrackingRefBased/>
  <w15:docId w15:val="{248C2851-C11D-4770-AB04-BD538448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3A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3A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3A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3A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3A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3A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3A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3A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3A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A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3A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3A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3A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3A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3A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3A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3A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3AB6"/>
    <w:rPr>
      <w:rFonts w:eastAsiaTheme="majorEastAsia" w:cstheme="majorBidi"/>
      <w:color w:val="272727" w:themeColor="text1" w:themeTint="D8"/>
    </w:rPr>
  </w:style>
  <w:style w:type="paragraph" w:styleId="Title">
    <w:name w:val="Title"/>
    <w:basedOn w:val="Normal"/>
    <w:next w:val="Normal"/>
    <w:link w:val="TitleChar"/>
    <w:uiPriority w:val="10"/>
    <w:qFormat/>
    <w:rsid w:val="00813A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A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3A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3A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3AB6"/>
    <w:pPr>
      <w:spacing w:before="160"/>
      <w:jc w:val="center"/>
    </w:pPr>
    <w:rPr>
      <w:i/>
      <w:iCs/>
      <w:color w:val="404040" w:themeColor="text1" w:themeTint="BF"/>
    </w:rPr>
  </w:style>
  <w:style w:type="character" w:customStyle="1" w:styleId="QuoteChar">
    <w:name w:val="Quote Char"/>
    <w:basedOn w:val="DefaultParagraphFont"/>
    <w:link w:val="Quote"/>
    <w:uiPriority w:val="29"/>
    <w:rsid w:val="00813AB6"/>
    <w:rPr>
      <w:i/>
      <w:iCs/>
      <w:color w:val="404040" w:themeColor="text1" w:themeTint="BF"/>
    </w:rPr>
  </w:style>
  <w:style w:type="paragraph" w:styleId="ListParagraph">
    <w:name w:val="List Paragraph"/>
    <w:basedOn w:val="Normal"/>
    <w:uiPriority w:val="34"/>
    <w:qFormat/>
    <w:rsid w:val="00813AB6"/>
    <w:pPr>
      <w:ind w:left="720"/>
      <w:contextualSpacing/>
    </w:pPr>
  </w:style>
  <w:style w:type="character" w:styleId="IntenseEmphasis">
    <w:name w:val="Intense Emphasis"/>
    <w:basedOn w:val="DefaultParagraphFont"/>
    <w:uiPriority w:val="21"/>
    <w:qFormat/>
    <w:rsid w:val="00813AB6"/>
    <w:rPr>
      <w:i/>
      <w:iCs/>
      <w:color w:val="0F4761" w:themeColor="accent1" w:themeShade="BF"/>
    </w:rPr>
  </w:style>
  <w:style w:type="paragraph" w:styleId="IntenseQuote">
    <w:name w:val="Intense Quote"/>
    <w:basedOn w:val="Normal"/>
    <w:next w:val="Normal"/>
    <w:link w:val="IntenseQuoteChar"/>
    <w:uiPriority w:val="30"/>
    <w:qFormat/>
    <w:rsid w:val="00813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3AB6"/>
    <w:rPr>
      <w:i/>
      <w:iCs/>
      <w:color w:val="0F4761" w:themeColor="accent1" w:themeShade="BF"/>
    </w:rPr>
  </w:style>
  <w:style w:type="character" w:styleId="IntenseReference">
    <w:name w:val="Intense Reference"/>
    <w:basedOn w:val="DefaultParagraphFont"/>
    <w:uiPriority w:val="32"/>
    <w:qFormat/>
    <w:rsid w:val="00813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144247">
      <w:bodyDiv w:val="1"/>
      <w:marLeft w:val="0"/>
      <w:marRight w:val="0"/>
      <w:marTop w:val="0"/>
      <w:marBottom w:val="0"/>
      <w:divBdr>
        <w:top w:val="none" w:sz="0" w:space="0" w:color="auto"/>
        <w:left w:val="none" w:sz="0" w:space="0" w:color="auto"/>
        <w:bottom w:val="none" w:sz="0" w:space="0" w:color="auto"/>
        <w:right w:val="none" w:sz="0" w:space="0" w:color="auto"/>
      </w:divBdr>
      <w:divsChild>
        <w:div w:id="24603471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Moyer</dc:creator>
  <cp:keywords/>
  <dc:description/>
  <cp:lastModifiedBy>Larry Moyer</cp:lastModifiedBy>
  <cp:revision>1</cp:revision>
  <dcterms:created xsi:type="dcterms:W3CDTF">2024-07-02T18:59:00Z</dcterms:created>
  <dcterms:modified xsi:type="dcterms:W3CDTF">2024-07-02T19:30:00Z</dcterms:modified>
</cp:coreProperties>
</file>